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D69" w:rsidRPr="00FA0736" w:rsidRDefault="006D1D69" w:rsidP="00082B49">
      <w:pPr>
        <w:ind w:hanging="567"/>
        <w:rPr>
          <w:rFonts w:ascii="Arial" w:hAnsi="Arial" w:cs="Arial"/>
          <w:sz w:val="26"/>
          <w:szCs w:val="26"/>
        </w:rPr>
      </w:pPr>
      <w:r w:rsidRPr="00FA0736">
        <w:rPr>
          <w:rFonts w:ascii="Arial" w:hAnsi="Arial" w:cs="Arial"/>
          <w:noProof/>
          <w:sz w:val="26"/>
          <w:szCs w:val="26"/>
          <w:lang w:eastAsia="ru-RU"/>
        </w:rPr>
        <w:drawing>
          <wp:inline distT="0" distB="0" distL="0" distR="0" wp14:anchorId="44142D03" wp14:editId="550FA0D5">
            <wp:extent cx="1666875" cy="981075"/>
            <wp:effectExtent l="0" t="0" r="9525" b="9525"/>
            <wp:docPr id="1" name="Рисунок 1" descr="C:\Users\PC-1\Desktop\Совет директор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1\Desktop\Совет директоров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B49" w:rsidRDefault="00082B49" w:rsidP="00082B49">
      <w:pPr>
        <w:ind w:hanging="567"/>
        <w:jc w:val="center"/>
        <w:rPr>
          <w:rFonts w:ascii="Arial" w:hAnsi="Arial" w:cs="Arial"/>
          <w:sz w:val="26"/>
          <w:szCs w:val="26"/>
        </w:rPr>
      </w:pPr>
      <w:r w:rsidRPr="00FA0736">
        <w:rPr>
          <w:rFonts w:ascii="Arial" w:hAnsi="Arial" w:cs="Arial"/>
          <w:sz w:val="26"/>
          <w:szCs w:val="26"/>
        </w:rPr>
        <w:t xml:space="preserve">Заседание Совета директоров </w:t>
      </w:r>
      <w:r>
        <w:rPr>
          <w:rFonts w:ascii="Arial" w:hAnsi="Arial" w:cs="Arial"/>
          <w:sz w:val="26"/>
          <w:szCs w:val="26"/>
        </w:rPr>
        <w:t>ПОО ТО</w:t>
      </w:r>
    </w:p>
    <w:p w:rsidR="00082B49" w:rsidRPr="00FA0736" w:rsidRDefault="00082B49" w:rsidP="00082B49">
      <w:pPr>
        <w:spacing w:after="0" w:line="336" w:lineRule="auto"/>
        <w:ind w:hanging="567"/>
        <w:jc w:val="both"/>
        <w:rPr>
          <w:rFonts w:ascii="Arial" w:hAnsi="Arial" w:cs="Arial"/>
          <w:sz w:val="26"/>
          <w:szCs w:val="26"/>
        </w:rPr>
      </w:pPr>
    </w:p>
    <w:p w:rsidR="00082B49" w:rsidRPr="00FA0736" w:rsidRDefault="00082B49" w:rsidP="00082B49">
      <w:pPr>
        <w:spacing w:after="0" w:line="336" w:lineRule="auto"/>
        <w:ind w:hanging="567"/>
        <w:jc w:val="both"/>
        <w:rPr>
          <w:rFonts w:ascii="Arial" w:hAnsi="Arial" w:cs="Arial"/>
          <w:sz w:val="26"/>
          <w:szCs w:val="26"/>
        </w:rPr>
      </w:pPr>
      <w:r w:rsidRPr="00FA0736">
        <w:rPr>
          <w:rFonts w:ascii="Arial" w:hAnsi="Arial" w:cs="Arial"/>
          <w:sz w:val="26"/>
          <w:szCs w:val="26"/>
        </w:rPr>
        <w:t>Дата и время: 1</w:t>
      </w:r>
      <w:r w:rsidR="006D1D69">
        <w:rPr>
          <w:rFonts w:ascii="Arial" w:hAnsi="Arial" w:cs="Arial"/>
          <w:sz w:val="26"/>
          <w:szCs w:val="26"/>
        </w:rPr>
        <w:t>9</w:t>
      </w:r>
      <w:r w:rsidRPr="00FA0736">
        <w:rPr>
          <w:rFonts w:ascii="Arial" w:hAnsi="Arial" w:cs="Arial"/>
          <w:sz w:val="26"/>
          <w:szCs w:val="26"/>
        </w:rPr>
        <w:t xml:space="preserve"> </w:t>
      </w:r>
      <w:r w:rsidR="006D1D69">
        <w:rPr>
          <w:rFonts w:ascii="Arial" w:hAnsi="Arial" w:cs="Arial"/>
          <w:sz w:val="26"/>
          <w:szCs w:val="26"/>
        </w:rPr>
        <w:t>марта 2020</w:t>
      </w:r>
      <w:r w:rsidRPr="00FA0736">
        <w:rPr>
          <w:rFonts w:ascii="Arial" w:hAnsi="Arial" w:cs="Arial"/>
          <w:sz w:val="26"/>
          <w:szCs w:val="26"/>
        </w:rPr>
        <w:t xml:space="preserve"> года, 1</w:t>
      </w:r>
      <w:r w:rsidR="00CC4BA7">
        <w:rPr>
          <w:rFonts w:ascii="Arial" w:hAnsi="Arial" w:cs="Arial"/>
          <w:sz w:val="26"/>
          <w:szCs w:val="26"/>
        </w:rPr>
        <w:t>1</w:t>
      </w:r>
      <w:r w:rsidRPr="00FA0736">
        <w:rPr>
          <w:rFonts w:ascii="Arial" w:hAnsi="Arial" w:cs="Arial"/>
          <w:sz w:val="26"/>
          <w:szCs w:val="26"/>
        </w:rPr>
        <w:t>.00</w:t>
      </w:r>
      <w:r>
        <w:rPr>
          <w:rFonts w:ascii="Arial" w:hAnsi="Arial" w:cs="Arial"/>
          <w:sz w:val="26"/>
          <w:szCs w:val="26"/>
        </w:rPr>
        <w:t xml:space="preserve"> ч.</w:t>
      </w:r>
    </w:p>
    <w:p w:rsidR="00082B49" w:rsidRPr="00FA0736" w:rsidRDefault="00082B49" w:rsidP="00082B49">
      <w:pPr>
        <w:spacing w:after="0" w:line="336" w:lineRule="auto"/>
        <w:ind w:left="-567"/>
        <w:jc w:val="both"/>
        <w:rPr>
          <w:rFonts w:ascii="Arial" w:hAnsi="Arial" w:cs="Arial"/>
          <w:color w:val="303030"/>
          <w:sz w:val="26"/>
          <w:szCs w:val="26"/>
          <w:shd w:val="clear" w:color="auto" w:fill="FFFFFF"/>
        </w:rPr>
      </w:pPr>
      <w:r w:rsidRPr="00FA0736">
        <w:rPr>
          <w:rFonts w:ascii="Arial" w:hAnsi="Arial" w:cs="Arial"/>
          <w:sz w:val="26"/>
          <w:szCs w:val="26"/>
        </w:rPr>
        <w:t xml:space="preserve">Место проведения: </w:t>
      </w:r>
      <w:r w:rsidR="00CC4BA7" w:rsidRPr="00CC4BA7">
        <w:rPr>
          <w:rFonts w:ascii="Arial" w:hAnsi="Arial" w:cs="Arial"/>
          <w:color w:val="303030"/>
          <w:sz w:val="26"/>
          <w:szCs w:val="26"/>
          <w:shd w:val="clear" w:color="auto" w:fill="FFFFFF"/>
        </w:rPr>
        <w:t>г. Тюмень, ул. Пермякова 3/1</w:t>
      </w:r>
      <w:r w:rsidR="006D1D69">
        <w:rPr>
          <w:rFonts w:ascii="Arial" w:hAnsi="Arial" w:cs="Arial"/>
          <w:color w:val="303030"/>
          <w:sz w:val="26"/>
          <w:szCs w:val="26"/>
          <w:shd w:val="clear" w:color="auto" w:fill="FFFFFF"/>
        </w:rPr>
        <w:t>,</w:t>
      </w:r>
      <w:r w:rsidRPr="00FA0736">
        <w:rPr>
          <w:rFonts w:ascii="Arial" w:hAnsi="Arial" w:cs="Arial"/>
          <w:color w:val="303030"/>
          <w:sz w:val="26"/>
          <w:szCs w:val="26"/>
          <w:shd w:val="clear" w:color="auto" w:fill="FFFFFF"/>
        </w:rPr>
        <w:t xml:space="preserve"> (</w:t>
      </w:r>
      <w:r w:rsidR="006D1D69">
        <w:rPr>
          <w:rFonts w:ascii="Arial" w:hAnsi="Arial" w:cs="Arial"/>
          <w:color w:val="303030"/>
          <w:sz w:val="26"/>
          <w:szCs w:val="26"/>
          <w:shd w:val="clear" w:color="auto" w:fill="FFFFFF"/>
        </w:rPr>
        <w:t>ГАПОУ ТО Тюменский техникум индустрии питания, коммерции и сервиса</w:t>
      </w:r>
      <w:r w:rsidRPr="00FA0736">
        <w:rPr>
          <w:rFonts w:ascii="Arial" w:hAnsi="Arial" w:cs="Arial"/>
          <w:color w:val="303030"/>
          <w:sz w:val="26"/>
          <w:szCs w:val="26"/>
          <w:shd w:val="clear" w:color="auto" w:fill="FFFFFF"/>
        </w:rPr>
        <w:t>)</w:t>
      </w:r>
      <w:r w:rsidR="000F2774">
        <w:rPr>
          <w:rFonts w:ascii="Arial" w:hAnsi="Arial" w:cs="Arial"/>
          <w:color w:val="303030"/>
          <w:sz w:val="26"/>
          <w:szCs w:val="26"/>
          <w:shd w:val="clear" w:color="auto" w:fill="FFFFFF"/>
        </w:rPr>
        <w:t>.</w:t>
      </w:r>
      <w:r w:rsidR="006D1D69">
        <w:rPr>
          <w:rFonts w:ascii="Arial" w:hAnsi="Arial" w:cs="Arial"/>
          <w:color w:val="303030"/>
          <w:sz w:val="26"/>
          <w:szCs w:val="26"/>
          <w:shd w:val="clear" w:color="auto" w:fill="FFFFFF"/>
        </w:rPr>
        <w:t xml:space="preserve"> </w:t>
      </w:r>
    </w:p>
    <w:p w:rsidR="00082B49" w:rsidRPr="004322A7" w:rsidRDefault="00082B49" w:rsidP="00082B49">
      <w:pPr>
        <w:spacing w:after="0" w:line="336" w:lineRule="auto"/>
        <w:ind w:left="-567"/>
        <w:jc w:val="both"/>
        <w:rPr>
          <w:rFonts w:ascii="Arial" w:hAnsi="Arial" w:cs="Arial"/>
          <w:b/>
          <w:color w:val="303030"/>
          <w:sz w:val="16"/>
          <w:szCs w:val="26"/>
          <w:shd w:val="clear" w:color="auto" w:fill="FFFFFF"/>
        </w:rPr>
      </w:pPr>
    </w:p>
    <w:p w:rsidR="00082B49" w:rsidRPr="00FA0736" w:rsidRDefault="00082B49" w:rsidP="00082B49">
      <w:pPr>
        <w:spacing w:after="0" w:line="336" w:lineRule="auto"/>
        <w:ind w:left="-567"/>
        <w:rPr>
          <w:rFonts w:ascii="Arial" w:hAnsi="Arial" w:cs="Arial"/>
          <w:b/>
          <w:color w:val="303030"/>
          <w:sz w:val="26"/>
          <w:szCs w:val="26"/>
          <w:shd w:val="clear" w:color="auto" w:fill="FFFFFF"/>
        </w:rPr>
      </w:pPr>
      <w:r w:rsidRPr="00FA0736">
        <w:rPr>
          <w:rFonts w:ascii="Arial" w:hAnsi="Arial" w:cs="Arial"/>
          <w:b/>
          <w:color w:val="303030"/>
          <w:sz w:val="26"/>
          <w:szCs w:val="26"/>
          <w:shd w:val="clear" w:color="auto" w:fill="FFFFFF"/>
        </w:rPr>
        <w:t>Повестка:</w:t>
      </w:r>
      <w:bookmarkStart w:id="0" w:name="_GoBack"/>
      <w:bookmarkEnd w:id="0"/>
    </w:p>
    <w:p w:rsidR="00082B49" w:rsidRPr="00FA0736" w:rsidRDefault="006D1D69" w:rsidP="006D1D69">
      <w:pPr>
        <w:numPr>
          <w:ilvl w:val="0"/>
          <w:numId w:val="1"/>
        </w:numPr>
        <w:spacing w:after="0" w:line="336" w:lineRule="auto"/>
        <w:ind w:left="-567" w:firstLine="709"/>
        <w:contextualSpacing/>
        <w:jc w:val="both"/>
        <w:rPr>
          <w:rFonts w:ascii="Arial" w:hAnsi="Arial" w:cs="Arial"/>
          <w:color w:val="303030"/>
          <w:sz w:val="26"/>
          <w:szCs w:val="26"/>
          <w:shd w:val="clear" w:color="auto" w:fill="FFFFFF"/>
        </w:rPr>
      </w:pPr>
      <w:r w:rsidRPr="006D1D69">
        <w:rPr>
          <w:rFonts w:ascii="Arial" w:hAnsi="Arial" w:cs="Arial"/>
          <w:color w:val="303030"/>
          <w:sz w:val="26"/>
          <w:szCs w:val="26"/>
          <w:shd w:val="clear" w:color="auto" w:fill="FFFFFF"/>
        </w:rPr>
        <w:t>Попечительский совет ПОО как институт общественно-государственного управления образовательными организациями</w:t>
      </w:r>
      <w:r w:rsidR="00082B49">
        <w:rPr>
          <w:rFonts w:ascii="Arial" w:hAnsi="Arial" w:cs="Arial"/>
          <w:color w:val="303030"/>
          <w:sz w:val="26"/>
          <w:szCs w:val="26"/>
          <w:shd w:val="clear" w:color="auto" w:fill="FFFFFF"/>
        </w:rPr>
        <w:t>.</w:t>
      </w:r>
    </w:p>
    <w:p w:rsidR="00082B49" w:rsidRPr="00FA0736" w:rsidRDefault="00082B49" w:rsidP="00CC4BA7">
      <w:pPr>
        <w:spacing w:after="0" w:line="336" w:lineRule="auto"/>
        <w:ind w:left="-567" w:firstLine="709"/>
        <w:contextualSpacing/>
        <w:jc w:val="both"/>
        <w:rPr>
          <w:rFonts w:ascii="Arial" w:hAnsi="Arial" w:cs="Arial"/>
          <w:i/>
          <w:color w:val="303030"/>
          <w:sz w:val="26"/>
          <w:szCs w:val="26"/>
          <w:shd w:val="clear" w:color="auto" w:fill="FFFFFF"/>
        </w:rPr>
      </w:pPr>
      <w:proofErr w:type="spellStart"/>
      <w:r>
        <w:rPr>
          <w:rFonts w:ascii="Arial" w:hAnsi="Arial" w:cs="Arial"/>
          <w:i/>
          <w:color w:val="303030"/>
          <w:sz w:val="26"/>
          <w:szCs w:val="26"/>
          <w:shd w:val="clear" w:color="auto" w:fill="FFFFFF"/>
        </w:rPr>
        <w:t>Путра</w:t>
      </w:r>
      <w:proofErr w:type="spellEnd"/>
      <w:r>
        <w:rPr>
          <w:rFonts w:ascii="Arial" w:hAnsi="Arial" w:cs="Arial"/>
          <w:i/>
          <w:color w:val="303030"/>
          <w:sz w:val="26"/>
          <w:szCs w:val="26"/>
          <w:shd w:val="clear" w:color="auto" w:fill="FFFFFF"/>
        </w:rPr>
        <w:t xml:space="preserve"> Е</w:t>
      </w:r>
      <w:r w:rsidRPr="00FA0736">
        <w:rPr>
          <w:rFonts w:ascii="Arial" w:hAnsi="Arial" w:cs="Arial"/>
          <w:i/>
          <w:color w:val="303030"/>
          <w:sz w:val="26"/>
          <w:szCs w:val="26"/>
          <w:shd w:val="clear" w:color="auto" w:fill="FFFFFF"/>
        </w:rPr>
        <w:t xml:space="preserve">. </w:t>
      </w:r>
      <w:r>
        <w:rPr>
          <w:rFonts w:ascii="Arial" w:hAnsi="Arial" w:cs="Arial"/>
          <w:i/>
          <w:color w:val="303030"/>
          <w:sz w:val="26"/>
          <w:szCs w:val="26"/>
          <w:shd w:val="clear" w:color="auto" w:fill="FFFFFF"/>
        </w:rPr>
        <w:t>В</w:t>
      </w:r>
      <w:r w:rsidRPr="00FA0736">
        <w:rPr>
          <w:rFonts w:ascii="Arial" w:hAnsi="Arial" w:cs="Arial"/>
          <w:i/>
          <w:color w:val="303030"/>
          <w:sz w:val="26"/>
          <w:szCs w:val="26"/>
          <w:shd w:val="clear" w:color="auto" w:fill="FFFFFF"/>
        </w:rPr>
        <w:t xml:space="preserve">., директор Государственного автономного профессионального образовательного учреждения Тюменской области «Тюменский </w:t>
      </w:r>
      <w:r>
        <w:rPr>
          <w:rFonts w:ascii="Arial" w:hAnsi="Arial" w:cs="Arial"/>
          <w:i/>
          <w:color w:val="303030"/>
          <w:sz w:val="26"/>
          <w:szCs w:val="26"/>
          <w:shd w:val="clear" w:color="auto" w:fill="FFFFFF"/>
        </w:rPr>
        <w:t>техникум строительной индустрии и городского хозяйства</w:t>
      </w:r>
      <w:r w:rsidRPr="00FA0736">
        <w:rPr>
          <w:rFonts w:ascii="Arial" w:hAnsi="Arial" w:cs="Arial"/>
          <w:i/>
          <w:color w:val="303030"/>
          <w:sz w:val="26"/>
          <w:szCs w:val="26"/>
          <w:shd w:val="clear" w:color="auto" w:fill="FFFFFF"/>
        </w:rPr>
        <w:t>»</w:t>
      </w:r>
      <w:r>
        <w:rPr>
          <w:rFonts w:ascii="Arial" w:hAnsi="Arial" w:cs="Arial"/>
          <w:i/>
          <w:color w:val="303030"/>
          <w:sz w:val="26"/>
          <w:szCs w:val="26"/>
          <w:shd w:val="clear" w:color="auto" w:fill="FFFFFF"/>
        </w:rPr>
        <w:t>.</w:t>
      </w:r>
    </w:p>
    <w:p w:rsidR="00082B49" w:rsidRPr="00F21DF3" w:rsidRDefault="00082B49" w:rsidP="00082B49">
      <w:pPr>
        <w:spacing w:after="0" w:line="336" w:lineRule="auto"/>
        <w:ind w:left="-567" w:firstLine="709"/>
        <w:contextualSpacing/>
        <w:jc w:val="both"/>
        <w:rPr>
          <w:rFonts w:ascii="Arial" w:hAnsi="Arial" w:cs="Arial"/>
          <w:i/>
          <w:color w:val="303030"/>
          <w:sz w:val="14"/>
          <w:szCs w:val="26"/>
          <w:shd w:val="clear" w:color="auto" w:fill="FFFFFF"/>
        </w:rPr>
      </w:pPr>
    </w:p>
    <w:p w:rsidR="00082B49" w:rsidRPr="00FA0736" w:rsidRDefault="00637DD4" w:rsidP="006D1D69">
      <w:pPr>
        <w:numPr>
          <w:ilvl w:val="0"/>
          <w:numId w:val="1"/>
        </w:numPr>
        <w:spacing w:after="0" w:line="336" w:lineRule="auto"/>
        <w:ind w:left="-567" w:firstLine="709"/>
        <w:contextualSpacing/>
        <w:jc w:val="both"/>
        <w:rPr>
          <w:rFonts w:ascii="Arial" w:hAnsi="Arial" w:cs="Arial"/>
          <w:color w:val="30303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303030"/>
          <w:sz w:val="26"/>
          <w:szCs w:val="26"/>
          <w:shd w:val="clear" w:color="auto" w:fill="FFFFFF"/>
        </w:rPr>
        <w:t>Реализация</w:t>
      </w:r>
      <w:r w:rsidR="006D1D69" w:rsidRPr="006D1D69">
        <w:rPr>
          <w:rFonts w:ascii="Arial" w:hAnsi="Arial" w:cs="Arial"/>
          <w:color w:val="303030"/>
          <w:sz w:val="26"/>
          <w:szCs w:val="26"/>
          <w:shd w:val="clear" w:color="auto" w:fill="FFFFFF"/>
        </w:rPr>
        <w:t xml:space="preserve"> проекта «Центр опережающей профессиональной подготовки</w:t>
      </w:r>
      <w:r w:rsidR="002A38F9">
        <w:rPr>
          <w:rFonts w:ascii="Arial" w:hAnsi="Arial" w:cs="Arial"/>
          <w:color w:val="303030"/>
          <w:sz w:val="26"/>
          <w:szCs w:val="26"/>
          <w:shd w:val="clear" w:color="auto" w:fill="FFFFFF"/>
        </w:rPr>
        <w:t>»</w:t>
      </w:r>
      <w:r w:rsidR="00082B49">
        <w:rPr>
          <w:rFonts w:ascii="Arial" w:hAnsi="Arial" w:cs="Arial"/>
          <w:color w:val="303030"/>
          <w:sz w:val="26"/>
          <w:szCs w:val="26"/>
          <w:shd w:val="clear" w:color="auto" w:fill="FFFFFF"/>
        </w:rPr>
        <w:t>.</w:t>
      </w:r>
    </w:p>
    <w:p w:rsidR="00082B49" w:rsidRPr="009831B6" w:rsidRDefault="00BE0E02" w:rsidP="00BE0E02">
      <w:pPr>
        <w:spacing w:after="0" w:line="336" w:lineRule="auto"/>
        <w:ind w:left="-567" w:firstLine="709"/>
        <w:contextualSpacing/>
        <w:jc w:val="both"/>
        <w:rPr>
          <w:rFonts w:ascii="Arial" w:hAnsi="Arial" w:cs="Arial"/>
          <w:i/>
          <w:sz w:val="26"/>
          <w:szCs w:val="26"/>
          <w:shd w:val="clear" w:color="auto" w:fill="FFFFFF"/>
        </w:rPr>
      </w:pPr>
      <w:proofErr w:type="spellStart"/>
      <w:r>
        <w:rPr>
          <w:rFonts w:ascii="Arial" w:hAnsi="Arial" w:cs="Arial"/>
          <w:i/>
          <w:sz w:val="26"/>
          <w:szCs w:val="26"/>
          <w:shd w:val="clear" w:color="auto" w:fill="FFFFFF"/>
        </w:rPr>
        <w:t>Яркин</w:t>
      </w:r>
      <w:proofErr w:type="spellEnd"/>
      <w:r>
        <w:rPr>
          <w:rFonts w:ascii="Arial" w:hAnsi="Arial" w:cs="Arial"/>
          <w:i/>
          <w:sz w:val="26"/>
          <w:szCs w:val="26"/>
          <w:shd w:val="clear" w:color="auto" w:fill="FFFFFF"/>
        </w:rPr>
        <w:t xml:space="preserve"> А. В.</w:t>
      </w:r>
      <w:r w:rsidR="00082B49" w:rsidRPr="009831B6">
        <w:rPr>
          <w:rFonts w:ascii="Arial" w:hAnsi="Arial" w:cs="Arial"/>
          <w:sz w:val="26"/>
          <w:szCs w:val="26"/>
          <w:shd w:val="clear" w:color="auto" w:fill="FFFFFF"/>
        </w:rPr>
        <w:t xml:space="preserve"> </w:t>
      </w:r>
      <w:r>
        <w:rPr>
          <w:rFonts w:ascii="Arial" w:hAnsi="Arial" w:cs="Arial"/>
          <w:i/>
          <w:sz w:val="26"/>
          <w:szCs w:val="26"/>
          <w:shd w:val="clear" w:color="auto" w:fill="FFFFFF"/>
        </w:rPr>
        <w:t>Руководитель Центра опережающей профессиональной подготовки Г</w:t>
      </w:r>
      <w:r w:rsidRPr="00BE0E02">
        <w:rPr>
          <w:rFonts w:ascii="Arial" w:hAnsi="Arial" w:cs="Arial"/>
          <w:i/>
          <w:sz w:val="26"/>
          <w:szCs w:val="26"/>
          <w:shd w:val="clear" w:color="auto" w:fill="FFFFFF"/>
        </w:rPr>
        <w:t>осударственного автономного профессионального образовательного учреж</w:t>
      </w:r>
      <w:r>
        <w:rPr>
          <w:rFonts w:ascii="Arial" w:hAnsi="Arial" w:cs="Arial"/>
          <w:i/>
          <w:sz w:val="26"/>
          <w:szCs w:val="26"/>
          <w:shd w:val="clear" w:color="auto" w:fill="FFFFFF"/>
        </w:rPr>
        <w:t xml:space="preserve">дения </w:t>
      </w:r>
      <w:r w:rsidRPr="00BE0E02">
        <w:rPr>
          <w:rFonts w:ascii="Arial" w:hAnsi="Arial" w:cs="Arial"/>
          <w:i/>
          <w:sz w:val="26"/>
          <w:szCs w:val="26"/>
          <w:shd w:val="clear" w:color="auto" w:fill="FFFFFF"/>
        </w:rPr>
        <w:t>Тюменской области «Тюменский техникум индустрии питания, коммерции и сервиса»</w:t>
      </w:r>
    </w:p>
    <w:p w:rsidR="00082B49" w:rsidRPr="00F21DF3" w:rsidRDefault="00082B49" w:rsidP="006D1D69">
      <w:pPr>
        <w:spacing w:after="0" w:line="336" w:lineRule="auto"/>
        <w:contextualSpacing/>
        <w:jc w:val="both"/>
        <w:rPr>
          <w:rFonts w:ascii="Arial" w:hAnsi="Arial" w:cs="Arial"/>
          <w:sz w:val="14"/>
        </w:rPr>
      </w:pPr>
    </w:p>
    <w:p w:rsidR="00082B49" w:rsidRDefault="00082B49" w:rsidP="00082B49">
      <w:pPr>
        <w:pStyle w:val="a4"/>
        <w:numPr>
          <w:ilvl w:val="0"/>
          <w:numId w:val="1"/>
        </w:numPr>
        <w:spacing w:after="0" w:line="336" w:lineRule="auto"/>
        <w:ind w:firstLine="349"/>
        <w:jc w:val="both"/>
        <w:rPr>
          <w:rFonts w:ascii="Arial" w:hAnsi="Arial" w:cs="Arial"/>
          <w:sz w:val="26"/>
          <w:szCs w:val="26"/>
        </w:rPr>
      </w:pPr>
      <w:r w:rsidRPr="001A1E96">
        <w:rPr>
          <w:rFonts w:ascii="Arial" w:hAnsi="Arial" w:cs="Arial"/>
          <w:sz w:val="26"/>
          <w:szCs w:val="26"/>
        </w:rPr>
        <w:t>Разное</w:t>
      </w:r>
      <w:r>
        <w:rPr>
          <w:rFonts w:ascii="Arial" w:hAnsi="Arial" w:cs="Arial"/>
          <w:sz w:val="26"/>
          <w:szCs w:val="26"/>
        </w:rPr>
        <w:t>:</w:t>
      </w:r>
    </w:p>
    <w:p w:rsidR="006D1D69" w:rsidRDefault="006D1D69" w:rsidP="00CC4BA7">
      <w:pPr>
        <w:pStyle w:val="a4"/>
        <w:spacing w:after="0" w:line="336" w:lineRule="auto"/>
        <w:ind w:left="-567" w:firstLine="709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Обсуждение формата проведения областного профориентационного фестиваля МАЯК</w:t>
      </w:r>
      <w:r w:rsidR="004D3AD8">
        <w:rPr>
          <w:rFonts w:ascii="Arial" w:hAnsi="Arial" w:cs="Arial"/>
          <w:sz w:val="26"/>
          <w:szCs w:val="26"/>
        </w:rPr>
        <w:t>.</w:t>
      </w:r>
    </w:p>
    <w:p w:rsidR="004B0DCB" w:rsidRDefault="004B0DCB" w:rsidP="006D1D69">
      <w:pPr>
        <w:pStyle w:val="a4"/>
        <w:spacing w:after="0" w:line="336" w:lineRule="auto"/>
        <w:ind w:left="142"/>
        <w:jc w:val="both"/>
        <w:rPr>
          <w:rFonts w:ascii="Arial" w:hAnsi="Arial" w:cs="Arial"/>
          <w:sz w:val="26"/>
          <w:szCs w:val="26"/>
        </w:rPr>
      </w:pPr>
    </w:p>
    <w:p w:rsidR="00082B49" w:rsidRDefault="00082B49" w:rsidP="00082B49">
      <w:pPr>
        <w:pStyle w:val="a4"/>
        <w:spacing w:after="0" w:line="336" w:lineRule="auto"/>
        <w:ind w:left="-426" w:firstLine="426"/>
        <w:jc w:val="both"/>
        <w:rPr>
          <w:rFonts w:ascii="Arial" w:hAnsi="Arial" w:cs="Arial"/>
          <w:sz w:val="26"/>
          <w:szCs w:val="26"/>
        </w:rPr>
      </w:pPr>
    </w:p>
    <w:p w:rsidR="00082B49" w:rsidRDefault="00082B49" w:rsidP="00082B49">
      <w:pPr>
        <w:pStyle w:val="a4"/>
        <w:spacing w:after="0" w:line="336" w:lineRule="auto"/>
        <w:ind w:left="-426" w:firstLine="426"/>
        <w:jc w:val="both"/>
        <w:rPr>
          <w:rFonts w:ascii="Arial" w:hAnsi="Arial" w:cs="Arial"/>
          <w:sz w:val="26"/>
          <w:szCs w:val="26"/>
        </w:rPr>
      </w:pPr>
    </w:p>
    <w:p w:rsidR="000F61D9" w:rsidRDefault="000F2774"/>
    <w:sectPr w:rsidR="000F61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E14F03"/>
    <w:multiLevelType w:val="hybridMultilevel"/>
    <w:tmpl w:val="DF28B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31794A"/>
    <w:multiLevelType w:val="hybridMultilevel"/>
    <w:tmpl w:val="5B4002FC"/>
    <w:lvl w:ilvl="0" w:tplc="EA9C11F4">
      <w:start w:val="1"/>
      <w:numFmt w:val="decimal"/>
      <w:lvlText w:val="%1."/>
      <w:lvlJc w:val="left"/>
      <w:pPr>
        <w:ind w:left="-207" w:hanging="360"/>
      </w:pPr>
      <w:rPr>
        <w:rFonts w:hint="default"/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DC1"/>
    <w:rsid w:val="00082B49"/>
    <w:rsid w:val="000F2774"/>
    <w:rsid w:val="00106762"/>
    <w:rsid w:val="001D20D8"/>
    <w:rsid w:val="002A38F9"/>
    <w:rsid w:val="00311DC1"/>
    <w:rsid w:val="003A2592"/>
    <w:rsid w:val="004A3986"/>
    <w:rsid w:val="004B0DCB"/>
    <w:rsid w:val="004D3AD8"/>
    <w:rsid w:val="00572E4B"/>
    <w:rsid w:val="00637DD4"/>
    <w:rsid w:val="006D1D69"/>
    <w:rsid w:val="00BE0E02"/>
    <w:rsid w:val="00CC4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2D9F0-1BCE-48BB-A028-27F98C4EE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B49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B4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2B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D1D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1D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8</cp:revision>
  <cp:lastPrinted>2020-03-17T04:40:00Z</cp:lastPrinted>
  <dcterms:created xsi:type="dcterms:W3CDTF">2019-12-17T07:31:00Z</dcterms:created>
  <dcterms:modified xsi:type="dcterms:W3CDTF">2020-03-17T06:13:00Z</dcterms:modified>
</cp:coreProperties>
</file>